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C0C95" w:rsidRDefault="009C0C95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"/>
        <w:tblW w:w="1045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xmlns:wp14="http://schemas.microsoft.com/office/word/2010/wordml" w:rsidR="009C0C95" w:rsidTr="55035947" w14:paraId="3D6BA9BF" wp14:textId="77777777">
        <w:tc>
          <w:tcPr>
            <w:tcW w:w="10456" w:type="dxa"/>
            <w:tcMar/>
          </w:tcPr>
          <w:p w:rsidR="009C0C95" w:rsidP="55035947" w:rsidRDefault="003535F6" w14:paraId="1BD9C3D0" wp14:textId="1C1310D9">
            <w:pPr>
              <w:spacing w:after="60"/>
              <w:jc w:val="center"/>
              <w:rPr>
                <w:b w:val="1"/>
                <w:bCs w:val="1"/>
                <w:sz w:val="28"/>
                <w:szCs w:val="28"/>
              </w:rPr>
            </w:pPr>
            <w:r w:rsidRPr="55035947" w:rsidR="55035947">
              <w:rPr>
                <w:b w:val="1"/>
                <w:bCs w:val="1"/>
                <w:sz w:val="28"/>
                <w:szCs w:val="28"/>
              </w:rPr>
              <w:t>Grille d’évaluation - Simulation de négociations internationales</w:t>
            </w:r>
          </w:p>
        </w:tc>
      </w:tr>
    </w:tbl>
    <w:p xmlns:wp14="http://schemas.microsoft.com/office/word/2010/wordml" w:rsidR="009C0C95" w:rsidRDefault="009C0C95" w14:paraId="0A37501D" wp14:textId="77777777">
      <w:pPr>
        <w:spacing w:after="60"/>
        <w:rPr>
          <w:b/>
        </w:rPr>
      </w:pPr>
    </w:p>
    <w:p xmlns:wp14="http://schemas.microsoft.com/office/word/2010/wordml" w:rsidR="009C0C95" w:rsidP="55035947" w:rsidRDefault="003535F6" w14:paraId="64367763" wp14:textId="524474A4">
      <w:pPr>
        <w:spacing w:after="60"/>
        <w:rPr>
          <w:b w:val="1"/>
          <w:bCs w:val="1"/>
          <w:sz w:val="28"/>
          <w:szCs w:val="28"/>
        </w:rPr>
      </w:pPr>
      <w:r w:rsidRPr="55035947" w:rsidR="55035947">
        <w:rPr>
          <w:b w:val="1"/>
          <w:bCs w:val="1"/>
          <w:sz w:val="28"/>
          <w:szCs w:val="28"/>
        </w:rPr>
        <w:t>Noms des membres du groupe de travail :</w:t>
      </w:r>
    </w:p>
    <w:p w:rsidR="55035947" w:rsidP="55035947" w:rsidRDefault="55035947" w14:paraId="0AFC1B5E" w14:textId="0423F811">
      <w:pPr>
        <w:spacing w:after="60"/>
        <w:rPr>
          <w:b w:val="1"/>
          <w:bCs w:val="1"/>
          <w:sz w:val="28"/>
          <w:szCs w:val="28"/>
        </w:rPr>
      </w:pPr>
    </w:p>
    <w:p xmlns:wp14="http://schemas.microsoft.com/office/word/2010/wordml" w:rsidR="009C0C95" w:rsidRDefault="009C0C95" w14:paraId="5DAB6C7B" wp14:textId="77777777">
      <w:pPr>
        <w:spacing w:after="60"/>
        <w:rPr>
          <w:b/>
        </w:rPr>
      </w:pPr>
    </w:p>
    <w:tbl>
      <w:tblPr>
        <w:tblStyle w:val="a0"/>
        <w:tblW w:w="10310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534"/>
        <w:gridCol w:w="938"/>
      </w:tblGrid>
      <w:tr xmlns:wp14="http://schemas.microsoft.com/office/word/2010/wordml" w:rsidR="009C0C95" w:rsidTr="55035947" w14:paraId="5BA4BE64" wp14:textId="77777777">
        <w:trPr>
          <w:trHeight w:val="317"/>
        </w:trPr>
        <w:tc>
          <w:tcPr>
            <w:tcW w:w="10310" w:type="dxa"/>
            <w:gridSpan w:val="3"/>
            <w:tcMar/>
          </w:tcPr>
          <w:p w:rsidR="009C0C95" w:rsidRDefault="003535F6" w14:paraId="68AAB7D3" wp14:textId="77777777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Coopérer, collaborer et mutualiser</w:t>
            </w:r>
          </w:p>
        </w:tc>
      </w:tr>
      <w:tr xmlns:wp14="http://schemas.microsoft.com/office/word/2010/wordml" w:rsidR="009C0C95" w:rsidTr="55035947" w14:paraId="6748A744" wp14:textId="77777777">
        <w:trPr>
          <w:trHeight w:val="592"/>
        </w:trPr>
        <w:tc>
          <w:tcPr>
            <w:tcW w:w="1838" w:type="dxa"/>
            <w:vMerge w:val="restart"/>
            <w:tcMar/>
            <w:vAlign w:val="center"/>
          </w:tcPr>
          <w:p w:rsidR="009C0C95" w:rsidRDefault="003535F6" w14:paraId="29CA2DAF" wp14:textId="77777777">
            <w:pPr>
              <w:spacing w:after="60"/>
              <w:rPr>
                <w:b/>
              </w:rPr>
            </w:pPr>
            <w:r>
              <w:rPr>
                <w:b/>
              </w:rPr>
              <w:t>Recherche en coopération</w:t>
            </w:r>
          </w:p>
        </w:tc>
        <w:tc>
          <w:tcPr>
            <w:tcW w:w="7534" w:type="dxa"/>
            <w:tcMar/>
            <w:vAlign w:val="center"/>
          </w:tcPr>
          <w:p w:rsidR="009C0C95" w:rsidRDefault="003535F6" w14:paraId="3E917091" wp14:textId="77777777">
            <w:pPr>
              <w:spacing w:after="60"/>
              <w:jc w:val="both"/>
            </w:pPr>
            <w:r>
              <w:t>Nous avons établi un plan de recherche que nous expliquons ci-dessous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57B50A5A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70745EF0" wp14:textId="77777777">
        <w:trPr>
          <w:trHeight w:val="846"/>
        </w:trPr>
        <w:tc>
          <w:tcPr>
            <w:tcW w:w="1838" w:type="dxa"/>
            <w:vMerge/>
            <w:tcMar/>
            <w:vAlign w:val="center"/>
          </w:tcPr>
          <w:p w:rsidR="009C0C95" w:rsidRDefault="009C0C95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34" w:type="dxa"/>
            <w:tcMar/>
            <w:vAlign w:val="center"/>
          </w:tcPr>
          <w:p w:rsidR="009C0C95" w:rsidRDefault="003535F6" w14:paraId="20DDF08E" wp14:textId="18504FFD">
            <w:pPr>
              <w:spacing w:after="60"/>
              <w:jc w:val="both"/>
            </w:pPr>
            <w:r w:rsidR="55035947">
              <w:rPr/>
              <w:t xml:space="preserve">Nous sommes capables </w:t>
            </w:r>
            <w:r w:rsidR="55035947">
              <w:rPr/>
              <w:t>de faire</w:t>
            </w:r>
            <w:r w:rsidR="55035947">
              <w:rPr/>
              <w:t xml:space="preserve"> des recherches sur Internet (indiquez les sites utilisés ci-dessous).</w:t>
            </w:r>
          </w:p>
          <w:p w:rsidR="009C0C95" w:rsidRDefault="003535F6" w14:paraId="4EF94F1B" wp14:textId="26E11323">
            <w:pPr>
              <w:spacing w:after="60"/>
              <w:jc w:val="both"/>
            </w:pPr>
            <w:r w:rsidR="55035947">
              <w:rPr/>
              <w:t xml:space="preserve">       Nous avons utilisé trois sites pertinents : 3 points</w:t>
            </w:r>
          </w:p>
          <w:p w:rsidR="009C0C95" w:rsidRDefault="003535F6" w14:paraId="3821E199" wp14:textId="1805D45B">
            <w:pPr>
              <w:spacing w:after="60"/>
              <w:jc w:val="both"/>
            </w:pPr>
            <w:r w:rsidR="55035947">
              <w:rPr/>
              <w:t xml:space="preserve">       Nous avons utilisé deux sites pertinents : 2 points</w:t>
            </w:r>
          </w:p>
          <w:p w:rsidR="009C0C95" w:rsidRDefault="003535F6" w14:paraId="6F8AF4BA" wp14:textId="38EDD5AA">
            <w:pPr>
              <w:spacing w:after="60"/>
              <w:jc w:val="both"/>
            </w:pPr>
            <w:r w:rsidR="55035947">
              <w:rPr/>
              <w:t xml:space="preserve">       Nous avons utilisé un site pertinent : 1 point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3503DFA6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61EB7CAD" wp14:textId="77777777">
        <w:trPr>
          <w:trHeight w:val="846"/>
        </w:trPr>
        <w:tc>
          <w:tcPr>
            <w:tcW w:w="1838" w:type="dxa"/>
            <w:vMerge/>
            <w:tcMar/>
            <w:vAlign w:val="center"/>
          </w:tcPr>
          <w:p w:rsidR="009C0C95" w:rsidRDefault="009C0C95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34" w:type="dxa"/>
            <w:tcMar/>
            <w:vAlign w:val="center"/>
          </w:tcPr>
          <w:p w:rsidR="009C0C95" w:rsidP="55035947" w:rsidRDefault="003535F6" w14:paraId="5C0CD206" wp14:textId="09717D16">
            <w:pPr>
              <w:pStyle w:val="Normal"/>
              <w:spacing w:after="60"/>
              <w:ind w:left="0"/>
              <w:jc w:val="both"/>
              <w:rPr>
                <w:sz w:val="22"/>
                <w:szCs w:val="22"/>
              </w:rPr>
            </w:pPr>
            <w:r w:rsidR="55035947">
              <w:rPr/>
              <w:t>Nous avons réparti le travail de recherche de façon équitable.</w:t>
            </w:r>
          </w:p>
          <w:p w:rsidR="009C0C95" w:rsidP="55035947" w:rsidRDefault="003535F6" w14:paraId="13CC7CF7" wp14:textId="7A30189F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/>
            </w:pPr>
            <w:r w:rsidR="55035947">
              <w:rPr/>
              <w:t>Nous avons travaillé de la même façon et apporté autant de connaissances : 3 points.</w:t>
            </w:r>
          </w:p>
          <w:p w:rsidR="009C0C95" w:rsidP="55035947" w:rsidRDefault="003535F6" w14:paraId="7782238F" wp14:textId="02A1A2C9">
            <w:pPr>
              <w:pStyle w:val="ListParagraph"/>
              <w:numPr>
                <w:ilvl w:val="0"/>
                <w:numId w:val="2"/>
              </w:numPr>
              <w:spacing w:after="60"/>
              <w:jc w:val="both"/>
              <w:rPr>
                <w:sz w:val="22"/>
                <w:szCs w:val="22"/>
              </w:rPr>
            </w:pPr>
            <w:r w:rsidR="55035947">
              <w:rPr/>
              <w:t xml:space="preserve"> L’un a plus travaillé que l’autre : 1 point.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3B7944D3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4440FB17" wp14:textId="77777777">
        <w:trPr>
          <w:trHeight w:val="846"/>
        </w:trPr>
        <w:tc>
          <w:tcPr>
            <w:tcW w:w="1838" w:type="dxa"/>
            <w:vMerge w:val="restart"/>
            <w:tcMar/>
            <w:vAlign w:val="center"/>
          </w:tcPr>
          <w:p w:rsidR="009C0C95" w:rsidRDefault="003535F6" w14:paraId="702C3209" wp14:textId="77777777">
            <w:pPr>
              <w:spacing w:after="60"/>
              <w:rPr>
                <w:b/>
              </w:rPr>
            </w:pPr>
            <w:r>
              <w:rPr>
                <w:b/>
              </w:rPr>
              <w:t>Le discours a été rédigé en collaboration </w:t>
            </w:r>
          </w:p>
        </w:tc>
        <w:tc>
          <w:tcPr>
            <w:tcW w:w="7534" w:type="dxa"/>
            <w:tcMar/>
            <w:vAlign w:val="center"/>
          </w:tcPr>
          <w:p w:rsidR="009C0C95" w:rsidRDefault="003535F6" w14:paraId="40B5A623" wp14:textId="2832BBD1">
            <w:pPr>
              <w:spacing w:after="60"/>
              <w:jc w:val="both"/>
            </w:pPr>
            <w:r w:rsidR="55035947">
              <w:rPr/>
              <w:t>Nous sommes capables de rédiger un discours ensemble : nous avons communiqué, discuté et nous nous sommes mis d’accord.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52547F51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71218BAB" wp14:textId="77777777">
        <w:trPr>
          <w:trHeight w:val="795"/>
        </w:trPr>
        <w:tc>
          <w:tcPr>
            <w:tcW w:w="1838" w:type="dxa"/>
            <w:vMerge/>
            <w:tcMar/>
            <w:vAlign w:val="center"/>
          </w:tcPr>
          <w:p w:rsidR="009C0C95" w:rsidRDefault="009C0C95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34" w:type="dxa"/>
            <w:tcMar/>
            <w:vAlign w:val="center"/>
          </w:tcPr>
          <w:p w:rsidR="009C0C95" w:rsidRDefault="003535F6" w14:paraId="29B8C0A0" wp14:textId="22CED98F">
            <w:pPr>
              <w:spacing w:after="60"/>
              <w:jc w:val="both"/>
            </w:pPr>
            <w:r w:rsidR="55035947">
              <w:rPr/>
              <w:t>Le travail est réalisé dans les temps donnés pour l’accomplir et respecte l’ensemble des consignes.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52E993B5" wp14:textId="77777777">
            <w:pPr>
              <w:spacing w:after="60"/>
              <w:jc w:val="center"/>
            </w:pPr>
            <w:r>
              <w:t>/2</w:t>
            </w:r>
          </w:p>
        </w:tc>
      </w:tr>
      <w:tr xmlns:wp14="http://schemas.microsoft.com/office/word/2010/wordml" w:rsidR="009C0C95" w:rsidTr="55035947" w14:paraId="439C9C83" wp14:textId="77777777">
        <w:trPr>
          <w:trHeight w:val="846"/>
        </w:trPr>
        <w:tc>
          <w:tcPr>
            <w:tcW w:w="1838" w:type="dxa"/>
            <w:vMerge w:val="restart"/>
            <w:tcMar/>
            <w:vAlign w:val="center"/>
          </w:tcPr>
          <w:p w:rsidR="009C0C95" w:rsidRDefault="003535F6" w14:paraId="195AF5A3" wp14:textId="77777777">
            <w:pPr>
              <w:spacing w:after="60"/>
              <w:rPr>
                <w:b/>
              </w:rPr>
            </w:pPr>
            <w:r>
              <w:rPr>
                <w:b/>
              </w:rPr>
              <w:t>Prendre en considération les autres et trouver sa place dans le groupe</w:t>
            </w:r>
          </w:p>
        </w:tc>
        <w:tc>
          <w:tcPr>
            <w:tcW w:w="7534" w:type="dxa"/>
            <w:tcMar/>
            <w:vAlign w:val="center"/>
          </w:tcPr>
          <w:p w:rsidR="009C0C95" w:rsidRDefault="003535F6" w14:paraId="320B93B7" wp14:textId="36D44ADB">
            <w:pPr>
              <w:spacing w:after="60"/>
              <w:jc w:val="both"/>
            </w:pPr>
            <w:r w:rsidR="55035947">
              <w:rPr/>
              <w:t>Nous avons défini une stratégie de négociations (pays alliés, pays qui ne voteront pas notre résolution) et nous l’expliquons ci-dessous.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7D7A5BEF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43B74BBF" wp14:textId="77777777">
        <w:trPr>
          <w:trHeight w:val="317"/>
        </w:trPr>
        <w:tc>
          <w:tcPr>
            <w:tcW w:w="1838" w:type="dxa"/>
            <w:vMerge/>
            <w:tcMar/>
            <w:vAlign w:val="center"/>
          </w:tcPr>
          <w:p w:rsidR="009C0C95" w:rsidRDefault="009C0C95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34" w:type="dxa"/>
            <w:tcMar/>
            <w:vAlign w:val="center"/>
          </w:tcPr>
          <w:p w:rsidR="009C0C95" w:rsidRDefault="003535F6" w14:paraId="5D16180E" wp14:textId="4C8AC639">
            <w:pPr>
              <w:spacing w:after="60"/>
              <w:jc w:val="both"/>
            </w:pPr>
            <w:r w:rsidR="55035947">
              <w:rPr/>
              <w:t>Nous sommes capables de prendre la parole dans un groupe (interaction dans les comités).</w:t>
            </w:r>
          </w:p>
        </w:tc>
        <w:tc>
          <w:tcPr>
            <w:tcW w:w="938" w:type="dxa"/>
            <w:tcMar/>
            <w:vAlign w:val="center"/>
          </w:tcPr>
          <w:p w:rsidR="009C0C95" w:rsidRDefault="003535F6" w14:paraId="74E413F4" wp14:textId="77777777">
            <w:pPr>
              <w:spacing w:after="60"/>
              <w:jc w:val="center"/>
            </w:pPr>
            <w:r>
              <w:t>/3</w:t>
            </w:r>
          </w:p>
        </w:tc>
      </w:tr>
      <w:tr xmlns:wp14="http://schemas.microsoft.com/office/word/2010/wordml" w:rsidR="009C0C95" w:rsidTr="55035947" w14:paraId="350D7269" wp14:textId="77777777">
        <w:trPr>
          <w:trHeight w:val="328"/>
        </w:trPr>
        <w:tc>
          <w:tcPr>
            <w:tcW w:w="1838" w:type="dxa"/>
            <w:tcMar/>
          </w:tcPr>
          <w:p w:rsidR="009C0C95" w:rsidRDefault="009C0C95" w14:paraId="72A3D3EC" wp14:textId="77777777">
            <w:pPr>
              <w:spacing w:after="60"/>
            </w:pPr>
          </w:p>
        </w:tc>
        <w:tc>
          <w:tcPr>
            <w:tcW w:w="7534" w:type="dxa"/>
            <w:tcMar/>
          </w:tcPr>
          <w:p w:rsidR="009C0C95" w:rsidRDefault="009C0C95" w14:paraId="0D0B940D" wp14:textId="77777777">
            <w:pPr>
              <w:spacing w:after="60"/>
            </w:pPr>
          </w:p>
        </w:tc>
        <w:tc>
          <w:tcPr>
            <w:tcW w:w="938" w:type="dxa"/>
            <w:tcMar/>
          </w:tcPr>
          <w:p w:rsidR="009C0C95" w:rsidRDefault="003535F6" w14:paraId="29B6C645" wp14:textId="77777777">
            <w:pPr>
              <w:spacing w:after="60"/>
              <w:jc w:val="center"/>
            </w:pPr>
            <w:r>
              <w:t>/20</w:t>
            </w:r>
          </w:p>
        </w:tc>
      </w:tr>
    </w:tbl>
    <w:p xmlns:wp14="http://schemas.microsoft.com/office/word/2010/wordml" w:rsidR="009C0C95" w:rsidRDefault="009C0C95" w14:paraId="0E27B00A" wp14:textId="77777777">
      <w:pPr>
        <w:spacing w:after="60"/>
      </w:pPr>
    </w:p>
    <w:p xmlns:wp14="http://schemas.microsoft.com/office/word/2010/wordml" w:rsidR="009C0C95" w:rsidRDefault="003535F6" w14:paraId="0F240807" wp14:textId="5E0233C2">
      <w:pPr>
        <w:spacing w:after="60"/>
      </w:pPr>
      <w:r w:rsidRPr="55035947" w:rsidR="55035947">
        <w:rPr>
          <w:b w:val="1"/>
          <w:bCs w:val="1"/>
        </w:rPr>
        <w:t>Expliquez votre plan de recherche</w:t>
      </w:r>
      <w:r w:rsidRPr="55035947" w:rsidR="55035947">
        <w:rPr>
          <w:b w:val="1"/>
          <w:bCs w:val="1"/>
        </w:rPr>
        <w:t> </w:t>
      </w:r>
      <w:r w:rsidR="55035947">
        <w:rPr/>
        <w:t>:_</w:t>
      </w:r>
      <w:r w:rsidR="55035947">
        <w:rPr/>
        <w:t>_________________________________________________________________</w:t>
      </w:r>
    </w:p>
    <w:p xmlns:wp14="http://schemas.microsoft.com/office/word/2010/wordml" w:rsidR="009C0C95" w:rsidRDefault="003535F6" w14:paraId="274F5AC9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7DDC4BAF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4F72D7C2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3CE0027A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774A33DF" wp14:textId="217340C7">
      <w:pPr>
        <w:spacing w:after="60"/>
      </w:pPr>
      <w:r w:rsidR="55035947">
        <w:rPr/>
        <w:t>__________________________________________</w:t>
      </w:r>
    </w:p>
    <w:p xmlns:wp14="http://schemas.microsoft.com/office/word/2010/wordml" w:rsidR="009C0C95" w:rsidP="55035947" w:rsidRDefault="003535F6" w14:paraId="122E3C29" wp14:textId="25C87D20">
      <w:pPr>
        <w:spacing w:after="60"/>
        <w:rPr>
          <w:b w:val="1"/>
          <w:bCs w:val="1"/>
        </w:rPr>
      </w:pPr>
    </w:p>
    <w:p xmlns:wp14="http://schemas.microsoft.com/office/word/2010/wordml" w:rsidR="009C0C95" w:rsidRDefault="003535F6" w14:paraId="454BA73D" wp14:textId="35449A88">
      <w:pPr>
        <w:spacing w:after="60"/>
      </w:pPr>
      <w:r w:rsidRPr="55035947" w:rsidR="55035947">
        <w:rPr>
          <w:b w:val="1"/>
          <w:bCs w:val="1"/>
        </w:rPr>
        <w:t>Expliquez votre stratégie de négociation</w:t>
      </w:r>
      <w:r w:rsidR="55035947">
        <w:rPr/>
        <w:t> :_</w:t>
      </w:r>
      <w:r w:rsidR="55035947">
        <w:rPr/>
        <w:t>____________________________________________________________</w:t>
      </w:r>
    </w:p>
    <w:p xmlns:wp14="http://schemas.microsoft.com/office/word/2010/wordml" w:rsidR="009C0C95" w:rsidRDefault="003535F6" w14:paraId="24A30DAC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54EDA22C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77F616DF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10B48142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5362CCEF" wp14:textId="77777777">
      <w:pPr>
        <w:spacing w:after="60"/>
      </w:pPr>
      <w:r>
        <w:t>_______________________________________________________________________________________________</w:t>
      </w:r>
    </w:p>
    <w:p xmlns:wp14="http://schemas.microsoft.com/office/word/2010/wordml" w:rsidR="009C0C95" w:rsidRDefault="003535F6" w14:paraId="514B6829" wp14:textId="29283728">
      <w:pPr>
        <w:spacing w:after="60"/>
      </w:pPr>
      <w:r w:rsidR="55035947">
        <w:rPr/>
        <w:t>_______________________________________________________________________________________________</w:t>
      </w:r>
    </w:p>
    <w:sectPr w:rsidR="009C0C95"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787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186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95"/>
    <w:rsid w:val="009C0C95"/>
    <w:rsid w:val="00A355F6"/>
    <w:rsid w:val="550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3E89A"/>
  <w15:docId w15:val="{F733C57C-2EF4-410B-A164-8C4CEDE44A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2834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503594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80ba47185fac429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CXqjLNnTNTBB2Sj+jtGXtZt/A==">CgMxLjA4AHIhMU01ZktmU1Q5bWNjLUt1S0p0R3JOa1Mxd205VlEyb2Zu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Tenos Ten</dc:creator>
  <lastModifiedBy>Utilisateur</lastModifiedBy>
  <revision>2</revision>
  <dcterms:created xsi:type="dcterms:W3CDTF">2025-05-09T07:33:00.0000000Z</dcterms:created>
  <dcterms:modified xsi:type="dcterms:W3CDTF">2025-05-09T07:38:01.0384094Z</dcterms:modified>
</coreProperties>
</file>